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sz w:val="40"/>
          <w:szCs w:val="18"/>
          <w:lang w:val="en-US" w:eastAsia="zh-CN"/>
        </w:rPr>
      </w:pPr>
      <w:r>
        <w:rPr>
          <w:rFonts w:hint="eastAsia" w:ascii="仿宋" w:hAnsi="仿宋" w:eastAsia="仿宋" w:cs="仿宋"/>
          <w:sz w:val="40"/>
          <w:szCs w:val="18"/>
          <w:lang w:val="en-US" w:eastAsia="zh-CN"/>
        </w:rPr>
        <w:t>宿迁市红十字会物业服务采购项目</w:t>
      </w:r>
    </w:p>
    <w:p>
      <w:pPr>
        <w:pStyle w:val="2"/>
        <w:jc w:val="center"/>
        <w:rPr>
          <w:rFonts w:hint="eastAsia" w:ascii="仿宋" w:hAnsi="仿宋" w:eastAsia="仿宋" w:cs="仿宋"/>
          <w:b w:val="0"/>
          <w:sz w:val="48"/>
          <w:szCs w:val="18"/>
          <w:lang w:eastAsia="zh-CN"/>
        </w:rPr>
      </w:pPr>
      <w:r>
        <w:rPr>
          <w:rFonts w:hint="eastAsia" w:ascii="仿宋" w:hAnsi="仿宋" w:eastAsia="仿宋" w:cs="仿宋"/>
          <w:sz w:val="40"/>
          <w:szCs w:val="18"/>
        </w:rPr>
        <w:t>竞争性磋商</w:t>
      </w:r>
      <w:r>
        <w:rPr>
          <w:rFonts w:hint="eastAsia" w:ascii="仿宋" w:hAnsi="仿宋" w:eastAsia="仿宋" w:cs="仿宋"/>
          <w:sz w:val="40"/>
          <w:szCs w:val="18"/>
          <w:lang w:val="en-US" w:eastAsia="zh-CN"/>
        </w:rPr>
        <w:t>公告</w:t>
      </w:r>
    </w:p>
    <w:p>
      <w:pPr>
        <w:pBdr>
          <w:top w:val="single" w:color="auto" w:sz="4" w:space="1"/>
          <w:left w:val="single" w:color="auto" w:sz="4" w:space="4"/>
          <w:bottom w:val="single" w:color="auto" w:sz="4" w:space="1"/>
          <w:right w:val="single" w:color="auto" w:sz="4" w:space="4"/>
        </w:pBdr>
        <w:spacing w:line="500" w:lineRule="exact"/>
        <w:rPr>
          <w:rFonts w:hint="eastAsia" w:ascii="仿宋" w:hAnsi="仿宋" w:eastAsia="仿宋" w:cs="仿宋"/>
          <w:b/>
          <w:iCs/>
          <w:sz w:val="24"/>
          <w:highlight w:val="none"/>
        </w:rPr>
      </w:pPr>
      <w:r>
        <w:rPr>
          <w:rFonts w:hint="eastAsia" w:ascii="仿宋" w:hAnsi="仿宋" w:eastAsia="仿宋" w:cs="仿宋"/>
          <w:b/>
          <w:iCs/>
          <w:sz w:val="24"/>
          <w:highlight w:val="white"/>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bCs/>
          <w:iCs/>
          <w:sz w:val="24"/>
          <w:highlight w:val="none"/>
          <w:lang w:val="en-US" w:eastAsia="zh-CN"/>
        </w:rPr>
        <w:t>宿迁市红十字会物业服务采购项目</w:t>
      </w:r>
      <w:r>
        <w:rPr>
          <w:rFonts w:hint="eastAsia" w:ascii="仿宋" w:hAnsi="仿宋" w:eastAsia="仿宋" w:cs="仿宋"/>
          <w:bCs/>
          <w:iCs/>
          <w:sz w:val="24"/>
          <w:highlight w:val="none"/>
        </w:rPr>
        <w:t>的潜在供应商应在</w:t>
      </w:r>
      <w:r>
        <w:rPr>
          <w:rFonts w:hint="eastAsia" w:ascii="仿宋" w:hAnsi="仿宋" w:eastAsia="仿宋" w:cs="仿宋"/>
          <w:sz w:val="24"/>
          <w:szCs w:val="24"/>
          <w:highlight w:val="none"/>
        </w:rPr>
        <w:t>江苏庆洲工程咨询有限公司</w:t>
      </w:r>
      <w:r>
        <w:rPr>
          <w:rFonts w:hint="eastAsia" w:ascii="仿宋" w:hAnsi="仿宋" w:eastAsia="仿宋" w:cs="仿宋"/>
          <w:bCs/>
          <w:iCs/>
          <w:sz w:val="24"/>
          <w:highlight w:val="none"/>
        </w:rPr>
        <w:t>获取采购文件，并于</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30</w:t>
      </w:r>
      <w:r>
        <w:rPr>
          <w:rFonts w:hint="eastAsia" w:ascii="仿宋" w:hAnsi="仿宋" w:eastAsia="仿宋" w:cs="仿宋"/>
          <w:bCs/>
          <w:iCs/>
          <w:sz w:val="24"/>
          <w:highlight w:val="none"/>
        </w:rPr>
        <w:t>（北京时间）前递交响应文件。</w:t>
      </w:r>
    </w:p>
    <w:p>
      <w:pPr>
        <w:spacing w:line="500" w:lineRule="exact"/>
        <w:rPr>
          <w:rFonts w:hint="eastAsia" w:ascii="仿宋" w:hAnsi="仿宋" w:eastAsia="仿宋" w:cs="仿宋"/>
          <w:b/>
          <w:sz w:val="24"/>
          <w:highlight w:val="none"/>
        </w:rPr>
      </w:pP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一、项目基本情况</w:t>
      </w:r>
    </w:p>
    <w:p>
      <w:pPr>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kern w:val="0"/>
          <w:sz w:val="24"/>
          <w:highlight w:val="none"/>
        </w:rPr>
        <w:t>（一）项目编号：</w:t>
      </w:r>
      <w:r>
        <w:rPr>
          <w:rFonts w:hint="eastAsia" w:ascii="仿宋" w:hAnsi="仿宋" w:eastAsia="仿宋" w:cs="仿宋"/>
          <w:bCs/>
          <w:iCs/>
          <w:sz w:val="24"/>
          <w:highlight w:val="none"/>
          <w:lang w:eastAsia="zh-CN"/>
        </w:rPr>
        <w:t>JSQZ[2024]0406号</w:t>
      </w:r>
    </w:p>
    <w:p>
      <w:pPr>
        <w:spacing w:line="500" w:lineRule="exact"/>
        <w:ind w:firstLine="480" w:firstLineChars="200"/>
        <w:rPr>
          <w:rFonts w:hint="default" w:ascii="仿宋" w:hAnsi="仿宋" w:eastAsia="仿宋" w:cs="仿宋"/>
          <w:bCs/>
          <w:iCs/>
          <w:sz w:val="24"/>
          <w:highlight w:val="none"/>
          <w:lang w:val="en-US" w:eastAsia="zh-CN"/>
        </w:rPr>
      </w:pPr>
      <w:r>
        <w:rPr>
          <w:rFonts w:hint="eastAsia" w:ascii="仿宋" w:hAnsi="仿宋" w:eastAsia="仿宋" w:cs="仿宋"/>
          <w:kern w:val="0"/>
          <w:sz w:val="24"/>
          <w:highlight w:val="none"/>
        </w:rPr>
        <w:t>（二）项目名称：</w:t>
      </w:r>
      <w:r>
        <w:rPr>
          <w:rFonts w:hint="eastAsia" w:ascii="仿宋" w:hAnsi="仿宋" w:eastAsia="仿宋" w:cs="仿宋"/>
          <w:bCs/>
          <w:iCs/>
          <w:sz w:val="24"/>
          <w:highlight w:val="none"/>
          <w:lang w:val="en-US" w:eastAsia="zh-CN"/>
        </w:rPr>
        <w:t>宿迁市红十字会物业服务采购项目</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（三）采购方式：竞争性磋商</w:t>
      </w:r>
    </w:p>
    <w:p>
      <w:pPr>
        <w:spacing w:line="500" w:lineRule="exact"/>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（四）预算金额：</w:t>
      </w:r>
      <w:bookmarkStart w:id="0" w:name="EB839e973c1f9b45a6b4f805f81d6f9994"/>
      <w:bookmarkEnd w:id="0"/>
      <w:r>
        <w:rPr>
          <w:rFonts w:hint="eastAsia" w:ascii="仿宋" w:hAnsi="仿宋" w:eastAsia="仿宋" w:cs="仿宋"/>
          <w:kern w:val="0"/>
          <w:sz w:val="24"/>
          <w:highlight w:val="none"/>
          <w:lang w:val="en-US" w:eastAsia="zh-CN"/>
        </w:rPr>
        <w:t>15万元</w:t>
      </w:r>
    </w:p>
    <w:p>
      <w:pPr>
        <w:spacing w:line="500" w:lineRule="exact"/>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（五）最高限价（如有）：</w:t>
      </w:r>
      <w:bookmarkStart w:id="1" w:name="EBf21dd1b813344298b426e0e834c89a00"/>
      <w:bookmarkEnd w:id="1"/>
      <w:r>
        <w:rPr>
          <w:rFonts w:hint="eastAsia" w:ascii="仿宋" w:hAnsi="仿宋" w:eastAsia="仿宋" w:cs="仿宋"/>
          <w:kern w:val="0"/>
          <w:sz w:val="24"/>
          <w:highlight w:val="none"/>
          <w:lang w:val="en-US" w:eastAsia="zh-CN"/>
        </w:rPr>
        <w:t>15万元</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（六）采购需求：</w:t>
      </w:r>
      <w:r>
        <w:rPr>
          <w:rFonts w:hint="eastAsia" w:ascii="仿宋" w:hAnsi="仿宋" w:eastAsia="仿宋" w:cs="仿宋"/>
          <w:bCs/>
          <w:iCs/>
          <w:sz w:val="24"/>
          <w:highlight w:val="none"/>
          <w:lang w:val="en-US" w:eastAsia="zh-CN"/>
        </w:rPr>
        <w:t>宿迁市红十字会物业服务采购项目</w:t>
      </w:r>
      <w:r>
        <w:rPr>
          <w:rFonts w:hint="eastAsia" w:ascii="仿宋" w:hAnsi="仿宋" w:eastAsia="仿宋" w:cs="仿宋"/>
          <w:kern w:val="0"/>
          <w:sz w:val="24"/>
          <w:highlight w:val="none"/>
        </w:rPr>
        <w:t>。详细服务要求见采购需求部分。</w:t>
      </w:r>
    </w:p>
    <w:p>
      <w:pPr>
        <w:spacing w:line="500" w:lineRule="exact"/>
        <w:ind w:firstLine="480" w:firstLineChars="200"/>
        <w:rPr>
          <w:rFonts w:hint="eastAsia" w:ascii="仿宋" w:hAnsi="仿宋" w:eastAsia="仿宋" w:cs="仿宋"/>
          <w:bCs/>
          <w:iCs/>
          <w:sz w:val="24"/>
          <w:highlight w:val="yellow"/>
          <w:lang w:val="en-US"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七</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合同履行期限：</w:t>
      </w:r>
      <w:bookmarkStart w:id="2" w:name="EB5617205c35d84e0d8cf4b7fa4df10bd6"/>
      <w:bookmarkEnd w:id="2"/>
      <w:r>
        <w:rPr>
          <w:rFonts w:hint="eastAsia" w:ascii="仿宋" w:hAnsi="仿宋" w:eastAsia="仿宋" w:cs="仿宋"/>
          <w:kern w:val="0"/>
          <w:sz w:val="24"/>
          <w:highlight w:val="none"/>
          <w:lang w:val="en-US" w:eastAsia="zh-CN"/>
        </w:rPr>
        <w:t>1年(工作时间按照甲方的作息和加班时间执行)。</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（八）</w:t>
      </w:r>
      <w:r>
        <w:rPr>
          <w:rFonts w:hint="eastAsia" w:ascii="仿宋" w:hAnsi="仿宋" w:eastAsia="仿宋" w:cs="仿宋"/>
          <w:sz w:val="24"/>
          <w:highlight w:val="none"/>
        </w:rPr>
        <w:t>落实的政府采购政策：本项目采购的标的对应的中小企业划分标准所属行业为</w:t>
      </w:r>
      <w:r>
        <w:rPr>
          <w:rFonts w:hint="eastAsia" w:ascii="仿宋" w:hAnsi="仿宋" w:eastAsia="仿宋" w:cs="仿宋"/>
          <w:color w:val="000000"/>
          <w:sz w:val="24"/>
          <w:highlight w:val="white"/>
        </w:rPr>
        <w:t>物业管理</w:t>
      </w:r>
      <w:r>
        <w:rPr>
          <w:rFonts w:hint="eastAsia" w:ascii="仿宋" w:hAnsi="仿宋" w:eastAsia="仿宋" w:cs="仿宋"/>
          <w:sz w:val="24"/>
          <w:highlight w:val="none"/>
        </w:rPr>
        <w:t>。</w:t>
      </w:r>
    </w:p>
    <w:p>
      <w:pPr>
        <w:spacing w:line="500" w:lineRule="exact"/>
        <w:ind w:firstLine="720" w:firstLineChars="300"/>
        <w:rPr>
          <w:rFonts w:hint="eastAsia" w:ascii="仿宋" w:hAnsi="仿宋" w:eastAsia="仿宋" w:cs="仿宋"/>
          <w:kern w:val="0"/>
          <w:sz w:val="24"/>
          <w:highlight w:val="none"/>
        </w:rPr>
      </w:pPr>
      <w:r>
        <w:rPr>
          <w:rFonts w:hint="eastAsia" w:ascii="仿宋" w:hAnsi="仿宋" w:eastAsia="仿宋" w:cs="仿宋"/>
          <w:kern w:val="0"/>
          <w:sz w:val="24"/>
          <w:highlight w:val="none"/>
        </w:rPr>
        <w:t>落实的政府采购政策：</w:t>
      </w:r>
    </w:p>
    <w:p>
      <w:pPr>
        <w:spacing w:line="500" w:lineRule="exact"/>
        <w:ind w:firstLine="720" w:firstLineChars="300"/>
        <w:rPr>
          <w:rFonts w:hint="eastAsia" w:ascii="仿宋" w:hAnsi="仿宋" w:eastAsia="仿宋" w:cs="仿宋"/>
          <w:kern w:val="0"/>
          <w:sz w:val="24"/>
          <w:highlight w:val="none"/>
        </w:rPr>
      </w:pPr>
      <w:bookmarkStart w:id="3" w:name="EB105ba11cd30b4ebbbe90fad49df4936b"/>
      <w:r>
        <w:rPr>
          <w:rFonts w:hint="eastAsia" w:ascii="仿宋" w:hAnsi="仿宋" w:eastAsia="仿宋" w:cs="仿宋"/>
          <w:kern w:val="0"/>
          <w:sz w:val="24"/>
          <w:highlight w:val="none"/>
        </w:rPr>
        <w:t xml:space="preserve">☑ </w:t>
      </w:r>
      <w:bookmarkEnd w:id="3"/>
      <w:r>
        <w:rPr>
          <w:rFonts w:hint="eastAsia" w:ascii="仿宋" w:hAnsi="仿宋" w:eastAsia="仿宋" w:cs="仿宋"/>
          <w:kern w:val="0"/>
          <w:sz w:val="24"/>
          <w:highlight w:val="none"/>
        </w:rPr>
        <w:t>本项目专门面向中小企业（含监狱企业、残疾人福利企业）采购。</w:t>
      </w:r>
    </w:p>
    <w:p>
      <w:pPr>
        <w:spacing w:line="500" w:lineRule="exact"/>
        <w:ind w:firstLine="720" w:firstLineChars="300"/>
        <w:rPr>
          <w:rFonts w:hint="eastAsia" w:ascii="仿宋" w:hAnsi="仿宋" w:eastAsia="仿宋" w:cs="仿宋"/>
          <w:kern w:val="0"/>
          <w:sz w:val="24"/>
          <w:highlight w:val="none"/>
        </w:rPr>
      </w:pPr>
      <w:r>
        <w:rPr>
          <w:rFonts w:hint="eastAsia" w:ascii="仿宋" w:hAnsi="仿宋" w:eastAsia="仿宋" w:cs="仿宋"/>
          <w:kern w:val="0"/>
          <w:sz w:val="24"/>
          <w:highlight w:val="none"/>
        </w:rPr>
        <w:t>□ 供应商提供的货物、工程或者服务符合规定情形的，对小微企业报价给予扣除（扣除比例详见“供应商须知”-“最后报价”条款），用扣除后的价格参加评审。</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（九）本项目</w:t>
      </w:r>
      <w:bookmarkStart w:id="4" w:name="EB077100482085441691f8adf25261466d"/>
      <w:r>
        <w:rPr>
          <w:rFonts w:hint="eastAsia" w:ascii="仿宋" w:hAnsi="仿宋" w:eastAsia="仿宋" w:cs="仿宋"/>
          <w:kern w:val="0"/>
          <w:sz w:val="24"/>
          <w:szCs w:val="24"/>
          <w:highlight w:val="none"/>
        </w:rPr>
        <w:t xml:space="preserve"> □ </w:t>
      </w:r>
      <w:bookmarkEnd w:id="4"/>
      <w:r>
        <w:rPr>
          <w:rFonts w:hint="eastAsia" w:ascii="仿宋" w:hAnsi="仿宋" w:eastAsia="仿宋" w:cs="仿宋"/>
          <w:kern w:val="0"/>
          <w:sz w:val="24"/>
          <w:highlight w:val="none"/>
        </w:rPr>
        <w:t>是</w:t>
      </w:r>
      <w:bookmarkStart w:id="5" w:name="EBd4b4eca6a99b48689cc28043d3ecdd4b"/>
      <w:r>
        <w:rPr>
          <w:rFonts w:hint="eastAsia" w:ascii="仿宋" w:hAnsi="仿宋" w:eastAsia="仿宋" w:cs="仿宋"/>
          <w:kern w:val="0"/>
          <w:sz w:val="24"/>
          <w:szCs w:val="24"/>
          <w:highlight w:val="none"/>
        </w:rPr>
        <w:t xml:space="preserve"> ☑ </w:t>
      </w:r>
      <w:bookmarkEnd w:id="5"/>
      <w:r>
        <w:rPr>
          <w:rFonts w:hint="eastAsia" w:ascii="仿宋" w:hAnsi="仿宋" w:eastAsia="仿宋" w:cs="仿宋"/>
          <w:kern w:val="0"/>
          <w:sz w:val="24"/>
          <w:highlight w:val="none"/>
        </w:rPr>
        <w:t>否接受联合体。</w:t>
      </w:r>
    </w:p>
    <w:p>
      <w:pPr>
        <w:spacing w:line="500" w:lineRule="exact"/>
        <w:ind w:firstLine="482" w:firstLineChars="200"/>
        <w:rPr>
          <w:rFonts w:hint="eastAsia" w:ascii="仿宋" w:hAnsi="仿宋" w:eastAsia="仿宋" w:cs="仿宋"/>
          <w:kern w:val="0"/>
          <w:sz w:val="24"/>
          <w:szCs w:val="24"/>
          <w:highlight w:val="none"/>
        </w:rPr>
      </w:pPr>
      <w:r>
        <w:rPr>
          <w:rFonts w:hint="eastAsia" w:ascii="仿宋" w:hAnsi="仿宋" w:eastAsia="仿宋" w:cs="仿宋"/>
          <w:b/>
          <w:sz w:val="24"/>
          <w:highlight w:val="none"/>
        </w:rPr>
        <w:t>二、申请人的资格要求</w:t>
      </w:r>
    </w:p>
    <w:p>
      <w:pPr>
        <w:spacing w:line="500" w:lineRule="exact"/>
        <w:ind w:firstLine="480" w:firstLineChars="200"/>
        <w:rPr>
          <w:rFonts w:hint="eastAsia" w:ascii="仿宋" w:hAnsi="仿宋" w:eastAsia="仿宋" w:cs="仿宋"/>
          <w:sz w:val="24"/>
          <w:highlight w:val="none"/>
        </w:rPr>
      </w:pPr>
      <w:bookmarkStart w:id="6" w:name="EBd56533e2936846b6ad38869e4b724da4"/>
      <w:r>
        <w:rPr>
          <w:rFonts w:hint="eastAsia" w:ascii="仿宋" w:hAnsi="仿宋" w:eastAsia="仿宋" w:cs="仿宋"/>
          <w:sz w:val="24"/>
          <w:highlight w:val="none"/>
        </w:rPr>
        <w:t>（一）具备《中华人民共和国政府采购法》第二十二条第一款规定的6项条件（按要求提供声明及信用承诺）。</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落实政府采购政策需满足的资格要求：本项目为专门面向中小企业采购的项目,供应商须为中小微企业、监狱企业、残疾人福利性单位（提供《中小企业或残疾人福利性单位声明函》）。非中小型企业参与本项目投标，将作无效标处理。</w:t>
      </w:r>
    </w:p>
    <w:p>
      <w:pPr>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（三）本项目的特定资格要求：</w:t>
      </w:r>
      <w:r>
        <w:rPr>
          <w:rFonts w:hint="eastAsia" w:ascii="仿宋" w:hAnsi="仿宋" w:eastAsia="仿宋" w:cs="仿宋"/>
          <w:sz w:val="24"/>
          <w:highlight w:val="none"/>
          <w:lang w:val="en-US" w:eastAsia="zh-CN"/>
        </w:rPr>
        <w:t>无</w:t>
      </w:r>
      <w:r>
        <w:rPr>
          <w:rFonts w:hint="eastAsia" w:ascii="仿宋" w:hAnsi="仿宋" w:eastAsia="仿宋" w:cs="仿宋"/>
          <w:sz w:val="24"/>
          <w:highlight w:val="none"/>
        </w:rPr>
        <w:t>。</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（四）未被列入失信被执行人、重大税收违法案件当事人名单、政府采购严重违法失信行为记录名单（以本公告“供应商信用信息”查询结果为准）。</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单位负责人为同一人或者存在直接控股、管理关系的不同供应商，不得参加同一合同项下的政府采购活动。否则，相关申请均无效。</w:t>
      </w:r>
    </w:p>
    <w:bookmarkEnd w:id="6"/>
    <w:p>
      <w:pPr>
        <w:spacing w:line="5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三、评标办法</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本项目采用综合评分法。具体细则详见竞争性磋商文件评标办法部分。</w:t>
      </w:r>
    </w:p>
    <w:p>
      <w:pPr>
        <w:spacing w:line="5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四、获取采购文件</w:t>
      </w:r>
    </w:p>
    <w:p>
      <w:pPr>
        <w:spacing w:line="5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（一）采购文件提供时间：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日 09:00至202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19</w:t>
      </w:r>
      <w:r>
        <w:rPr>
          <w:rFonts w:hint="eastAsia" w:ascii="仿宋" w:hAnsi="仿宋" w:eastAsia="仿宋" w:cs="仿宋"/>
          <w:sz w:val="24"/>
          <w:highlight w:val="none"/>
        </w:rPr>
        <w:t>日17：30</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（二）地点：江苏庆洲工程咨询有限公司</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（三）方式：微信或现场获取（微信号</w:t>
      </w:r>
      <w:r>
        <w:rPr>
          <w:rFonts w:hint="eastAsia" w:ascii="仿宋" w:hAnsi="仿宋" w:eastAsia="仿宋" w:cs="仿宋"/>
          <w:sz w:val="24"/>
          <w:highlight w:val="none"/>
          <w:lang w:eastAsia="zh-CN"/>
        </w:rPr>
        <w:t>18360231010</w:t>
      </w:r>
      <w:r>
        <w:rPr>
          <w:rFonts w:hint="eastAsia" w:ascii="仿宋" w:hAnsi="仿宋" w:eastAsia="仿宋" w:cs="仿宋"/>
          <w:sz w:val="24"/>
          <w:highlight w:val="none"/>
        </w:rPr>
        <w:t>）</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报名材料；提供企业营业执照副本复印件（加盖公章）、法定代表人证明或法定代表人针对本项目的授权委托书原件及身份证复印件</w:t>
      </w:r>
      <w:r>
        <w:rPr>
          <w:rFonts w:hint="eastAsia" w:ascii="仿宋" w:hAnsi="仿宋" w:eastAsia="仿宋" w:cs="仿宋"/>
          <w:sz w:val="24"/>
          <w:highlight w:val="none"/>
          <w:lang w:val="en-US" w:eastAsia="zh-CN"/>
        </w:rPr>
        <w:t>或扫描件</w:t>
      </w:r>
      <w:r>
        <w:rPr>
          <w:rFonts w:hint="eastAsia" w:ascii="仿宋" w:hAnsi="仿宋" w:eastAsia="仿宋" w:cs="仿宋"/>
          <w:sz w:val="24"/>
          <w:highlight w:val="none"/>
        </w:rPr>
        <w:t>。</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（四）本项目共分一个包</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供应商未按要求获取文件导致无法参与的，后果自负。</w:t>
      </w:r>
    </w:p>
    <w:p>
      <w:pPr>
        <w:spacing w:line="5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五、响应文件提交截止时间、磋商时间和地点</w:t>
      </w:r>
    </w:p>
    <w:p>
      <w:pPr>
        <w:spacing w:line="500" w:lineRule="exact"/>
        <w:ind w:firstLine="480" w:firstLineChars="200"/>
        <w:rPr>
          <w:rFonts w:hint="default" w:ascii="仿宋" w:hAnsi="仿宋" w:eastAsia="仿宋" w:cs="仿宋"/>
          <w:sz w:val="24"/>
          <w:szCs w:val="24"/>
          <w:highlight w:val="none"/>
          <w:lang w:val="en-US"/>
        </w:rPr>
      </w:pPr>
      <w:r>
        <w:rPr>
          <w:rFonts w:hint="eastAsia" w:ascii="仿宋" w:hAnsi="仿宋" w:eastAsia="仿宋" w:cs="仿宋"/>
          <w:sz w:val="24"/>
          <w:highlight w:val="none"/>
        </w:rPr>
        <w:t>（一）</w:t>
      </w:r>
      <w:r>
        <w:rPr>
          <w:rFonts w:hint="eastAsia" w:ascii="仿宋" w:hAnsi="仿宋" w:eastAsia="仿宋" w:cs="仿宋"/>
          <w:kern w:val="0"/>
          <w:sz w:val="24"/>
          <w:highlight w:val="none"/>
        </w:rPr>
        <w:t>响应文件提交截止时间及磋商时间：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30</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（二）本项目采用：现场开标 </w:t>
      </w:r>
    </w:p>
    <w:p>
      <w:pPr>
        <w:spacing w:line="5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（三）响应文件接收地点：</w:t>
      </w:r>
      <w:r>
        <w:rPr>
          <w:rFonts w:hint="eastAsia" w:ascii="仿宋" w:hAnsi="仿宋" w:eastAsia="仿宋" w:cs="仿宋"/>
          <w:kern w:val="0"/>
          <w:sz w:val="24"/>
          <w:szCs w:val="24"/>
          <w:highlight w:val="none"/>
        </w:rPr>
        <w:t>江苏庆洲工程咨询有限公司</w:t>
      </w:r>
      <w:r>
        <w:rPr>
          <w:rFonts w:hint="eastAsia" w:ascii="仿宋" w:hAnsi="仿宋" w:eastAsia="仿宋" w:cs="仿宋"/>
          <w:kern w:val="0"/>
          <w:sz w:val="24"/>
          <w:szCs w:val="24"/>
          <w:highlight w:val="none"/>
          <w:lang w:val="en-US" w:eastAsia="zh-CN"/>
        </w:rPr>
        <w:t>(</w:t>
      </w:r>
      <w:r>
        <w:rPr>
          <w:rFonts w:hint="eastAsia" w:ascii="仿宋" w:hAnsi="仿宋" w:eastAsia="仿宋" w:cs="仿宋"/>
          <w:sz w:val="24"/>
          <w:highlight w:val="none"/>
        </w:rPr>
        <w:t>宿迁市宿城区洞庭湖路87号宿迁市体育运动中心203室</w:t>
      </w:r>
      <w:r>
        <w:rPr>
          <w:rFonts w:hint="eastAsia" w:ascii="仿宋" w:hAnsi="仿宋" w:eastAsia="仿宋" w:cs="仿宋"/>
          <w:sz w:val="24"/>
          <w:highlight w:val="none"/>
          <w:lang w:val="en-US" w:eastAsia="zh-CN"/>
        </w:rPr>
        <w:t>)</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供应商在响应截止时间之后递交的响应文件，采购人不予受理。</w:t>
      </w:r>
    </w:p>
    <w:p>
      <w:pPr>
        <w:spacing w:line="500" w:lineRule="exact"/>
        <w:ind w:firstLine="482" w:firstLineChars="200"/>
        <w:rPr>
          <w:rFonts w:hint="eastAsia" w:ascii="仿宋" w:hAnsi="仿宋" w:eastAsia="仿宋" w:cs="仿宋"/>
          <w:b/>
          <w:bCs/>
          <w:iCs/>
          <w:sz w:val="24"/>
          <w:highlight w:val="none"/>
        </w:rPr>
      </w:pPr>
      <w:r>
        <w:rPr>
          <w:rFonts w:hint="eastAsia" w:ascii="仿宋" w:hAnsi="仿宋" w:eastAsia="仿宋" w:cs="仿宋"/>
          <w:b/>
          <w:bCs/>
          <w:iCs/>
          <w:sz w:val="24"/>
          <w:highlight w:val="none"/>
        </w:rPr>
        <w:t>六、采购公告（采购文件公告）期限</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highlight w:val="none"/>
        </w:rPr>
        <w:t>为采购公告（采购文件）发布之日起五个工作日</w:t>
      </w:r>
    </w:p>
    <w:p>
      <w:pPr>
        <w:spacing w:line="500" w:lineRule="exact"/>
        <w:ind w:firstLine="482" w:firstLineChars="200"/>
        <w:rPr>
          <w:rFonts w:hint="eastAsia" w:ascii="仿宋" w:hAnsi="仿宋" w:eastAsia="仿宋" w:cs="仿宋"/>
          <w:b/>
          <w:bCs/>
          <w:iCs/>
          <w:sz w:val="24"/>
          <w:highlight w:val="none"/>
        </w:rPr>
      </w:pPr>
      <w:r>
        <w:rPr>
          <w:rFonts w:hint="eastAsia" w:ascii="仿宋" w:hAnsi="仿宋" w:eastAsia="仿宋" w:cs="仿宋"/>
          <w:b/>
          <w:bCs/>
          <w:iCs/>
          <w:sz w:val="24"/>
          <w:highlight w:val="none"/>
        </w:rPr>
        <w:t>七、其他补充事宜</w:t>
      </w:r>
    </w:p>
    <w:p>
      <w:pPr>
        <w:spacing w:line="500" w:lineRule="exact"/>
        <w:ind w:firstLine="480" w:firstLineChars="200"/>
        <w:rPr>
          <w:rFonts w:hint="eastAsia" w:ascii="仿宋" w:hAnsi="仿宋" w:eastAsia="仿宋" w:cs="仿宋"/>
          <w:kern w:val="0"/>
          <w:sz w:val="24"/>
          <w:szCs w:val="24"/>
          <w:highlight w:val="none"/>
        </w:rPr>
      </w:pPr>
      <w:bookmarkStart w:id="7" w:name="EBde0baac41b354e97b9f9448c2fa9a04c"/>
      <w:r>
        <w:rPr>
          <w:rFonts w:hint="eastAsia" w:ascii="仿宋" w:hAnsi="仿宋" w:eastAsia="仿宋" w:cs="仿宋"/>
          <w:kern w:val="0"/>
          <w:sz w:val="24"/>
          <w:szCs w:val="24"/>
          <w:highlight w:val="none"/>
        </w:rPr>
        <w:t>供应商信用信息</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 信用信息查询渠道为：“信用中国”网（www.creditchina.gov.cn）、“中国政府采购”网（www.ccgp.gov.cn）、江苏政府采购网（www.ccgp-jiangsu.gov.cn）。</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 信用信息查询截止时点：资格审查结束前。</w:t>
      </w:r>
    </w:p>
    <w:p>
      <w:pPr>
        <w:spacing w:line="500" w:lineRule="exact"/>
        <w:ind w:firstLine="480" w:firstLineChars="200"/>
        <w:rPr>
          <w:rFonts w:hint="eastAsia" w:ascii="仿宋" w:hAnsi="仿宋" w:eastAsia="仿宋" w:cs="仿宋"/>
          <w:kern w:val="0"/>
          <w:sz w:val="24"/>
          <w:szCs w:val="24"/>
          <w:highlight w:val="white"/>
        </w:rPr>
      </w:pPr>
      <w:r>
        <w:rPr>
          <w:rFonts w:hint="eastAsia" w:ascii="仿宋" w:hAnsi="仿宋" w:eastAsia="仿宋" w:cs="仿宋"/>
          <w:kern w:val="0"/>
          <w:sz w:val="24"/>
          <w:szCs w:val="24"/>
          <w:highlight w:val="none"/>
        </w:rPr>
        <w:t>3. 信用信息查询记录和证据留存的方式：由采购人</w:t>
      </w:r>
      <w:r>
        <w:rPr>
          <w:rFonts w:hint="eastAsia" w:ascii="仿宋" w:hAnsi="仿宋" w:eastAsia="仿宋" w:cs="仿宋"/>
          <w:kern w:val="0"/>
          <w:sz w:val="24"/>
          <w:szCs w:val="24"/>
          <w:highlight w:val="white"/>
        </w:rPr>
        <w:t>在审查现场查询信用信息，网页截屏打印，与其他采购文件一并保存。网页截屏应当留有（或注明）查询时点的网页地址和网络时间标记。信用查询记录（网页截屏和《政府采购信用信息查询使用情况说明》）由采购人授权的经办人签字确认。</w:t>
      </w:r>
    </w:p>
    <w:p>
      <w:pPr>
        <w:spacing w:line="500" w:lineRule="exact"/>
        <w:ind w:firstLine="480" w:firstLineChars="200"/>
        <w:rPr>
          <w:rFonts w:hint="eastAsia" w:ascii="仿宋" w:hAnsi="仿宋" w:eastAsia="仿宋" w:cs="仿宋"/>
          <w:kern w:val="0"/>
          <w:sz w:val="24"/>
          <w:szCs w:val="24"/>
          <w:highlight w:val="white"/>
        </w:rPr>
      </w:pPr>
      <w:r>
        <w:rPr>
          <w:rFonts w:hint="eastAsia" w:ascii="仿宋" w:hAnsi="仿宋" w:eastAsia="仿宋" w:cs="仿宋"/>
          <w:kern w:val="0"/>
          <w:sz w:val="24"/>
          <w:szCs w:val="24"/>
          <w:highlight w:val="white"/>
        </w:rPr>
        <w:t>4. 信用信息的使用规则：采购人对供应商信用记录进行甄别，对列入失信被执行人、重大税收违法案件当事人名单、政府采购严重违法失信行为记录名单，拒绝其参与政府采购活动。</w:t>
      </w:r>
    </w:p>
    <w:bookmarkEnd w:id="7"/>
    <w:p>
      <w:pPr>
        <w:spacing w:line="500" w:lineRule="exact"/>
        <w:ind w:firstLine="482" w:firstLineChars="200"/>
        <w:rPr>
          <w:rFonts w:hint="eastAsia" w:ascii="仿宋" w:hAnsi="仿宋" w:eastAsia="仿宋" w:cs="仿宋"/>
          <w:b/>
          <w:bCs/>
          <w:iCs/>
          <w:sz w:val="24"/>
          <w:highlight w:val="white"/>
        </w:rPr>
      </w:pPr>
      <w:r>
        <w:rPr>
          <w:rFonts w:hint="eastAsia" w:ascii="仿宋" w:hAnsi="仿宋" w:eastAsia="仿宋" w:cs="仿宋"/>
          <w:b/>
          <w:bCs/>
          <w:iCs/>
          <w:sz w:val="24"/>
          <w:highlight w:val="white"/>
        </w:rPr>
        <w:t>八、对本次采购提出询问，请按以下方式联系。</w:t>
      </w:r>
    </w:p>
    <w:p>
      <w:pPr>
        <w:spacing w:line="500" w:lineRule="exact"/>
        <w:ind w:firstLine="480" w:firstLineChars="200"/>
        <w:rPr>
          <w:rFonts w:hint="eastAsia" w:ascii="仿宋" w:hAnsi="仿宋" w:eastAsia="仿宋" w:cs="仿宋"/>
          <w:kern w:val="0"/>
          <w:sz w:val="24"/>
          <w:szCs w:val="24"/>
          <w:highlight w:val="white"/>
        </w:rPr>
      </w:pPr>
      <w:r>
        <w:rPr>
          <w:rFonts w:hint="eastAsia" w:ascii="仿宋" w:hAnsi="仿宋" w:eastAsia="仿宋" w:cs="仿宋"/>
          <w:kern w:val="0"/>
          <w:sz w:val="24"/>
          <w:szCs w:val="24"/>
          <w:highlight w:val="white"/>
        </w:rPr>
        <w:t>1.采购人信息</w:t>
      </w:r>
    </w:p>
    <w:p>
      <w:pPr>
        <w:spacing w:line="500" w:lineRule="exact"/>
        <w:ind w:firstLine="480" w:firstLineChars="200"/>
        <w:rPr>
          <w:rFonts w:hint="eastAsia" w:ascii="仿宋" w:hAnsi="仿宋" w:eastAsia="仿宋" w:cs="仿宋"/>
          <w:kern w:val="0"/>
          <w:sz w:val="24"/>
          <w:szCs w:val="24"/>
          <w:highlight w:val="white"/>
          <w:lang w:eastAsia="zh-CN"/>
        </w:rPr>
      </w:pPr>
      <w:r>
        <w:rPr>
          <w:rFonts w:hint="eastAsia" w:ascii="仿宋" w:hAnsi="仿宋" w:eastAsia="仿宋" w:cs="仿宋"/>
          <w:kern w:val="0"/>
          <w:sz w:val="24"/>
          <w:szCs w:val="24"/>
          <w:highlight w:val="white"/>
        </w:rPr>
        <w:t>名称：</w:t>
      </w:r>
      <w:r>
        <w:rPr>
          <w:rFonts w:hint="eastAsia" w:ascii="仿宋" w:hAnsi="仿宋" w:eastAsia="仿宋" w:cs="仿宋"/>
          <w:kern w:val="0"/>
          <w:sz w:val="24"/>
          <w:szCs w:val="24"/>
          <w:highlight w:val="white"/>
          <w:lang w:eastAsia="zh-CN"/>
        </w:rPr>
        <w:t>宿迁市红十字会</w:t>
      </w:r>
    </w:p>
    <w:p>
      <w:pPr>
        <w:spacing w:line="500" w:lineRule="exact"/>
        <w:ind w:firstLine="480" w:firstLineChars="200"/>
        <w:rPr>
          <w:rFonts w:hint="eastAsia" w:ascii="仿宋" w:hAnsi="仿宋" w:eastAsia="仿宋" w:cs="仿宋"/>
          <w:kern w:val="0"/>
          <w:sz w:val="24"/>
          <w:szCs w:val="24"/>
          <w:highlight w:val="white"/>
          <w:lang w:eastAsia="zh-CN"/>
        </w:rPr>
      </w:pPr>
      <w:r>
        <w:rPr>
          <w:rFonts w:hint="eastAsia" w:ascii="仿宋" w:hAnsi="仿宋" w:eastAsia="仿宋" w:cs="仿宋"/>
          <w:kern w:val="0"/>
          <w:sz w:val="24"/>
          <w:szCs w:val="24"/>
          <w:highlight w:val="white"/>
        </w:rPr>
        <w:t>地址：</w:t>
      </w:r>
      <w:r>
        <w:rPr>
          <w:rFonts w:hint="eastAsia" w:ascii="仿宋" w:hAnsi="仿宋" w:eastAsia="仿宋" w:cs="仿宋"/>
          <w:kern w:val="0"/>
          <w:sz w:val="24"/>
          <w:szCs w:val="24"/>
          <w:highlight w:val="white"/>
          <w:lang w:eastAsia="zh-CN"/>
        </w:rPr>
        <w:t>宿迁市宿城区千岛湖路3号</w:t>
      </w:r>
    </w:p>
    <w:p>
      <w:pPr>
        <w:spacing w:line="50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赵家跃</w:t>
      </w:r>
      <w:bookmarkStart w:id="8" w:name="_GoBack"/>
      <w:bookmarkEnd w:id="8"/>
    </w:p>
    <w:p>
      <w:pPr>
        <w:spacing w:line="500" w:lineRule="exact"/>
        <w:ind w:firstLine="480" w:firstLineChars="200"/>
        <w:rPr>
          <w:rFonts w:hint="default" w:ascii="仿宋" w:hAnsi="仿宋" w:eastAsia="仿宋" w:cs="仿宋"/>
          <w:kern w:val="0"/>
          <w:sz w:val="24"/>
          <w:szCs w:val="24"/>
          <w:highlight w:val="white"/>
          <w:lang w:val="en-US" w:eastAsia="zh-CN"/>
        </w:rPr>
      </w:pPr>
      <w:r>
        <w:rPr>
          <w:rFonts w:hint="eastAsia" w:ascii="仿宋" w:hAnsi="仿宋" w:eastAsia="仿宋" w:cs="仿宋"/>
          <w:kern w:val="0"/>
          <w:sz w:val="24"/>
          <w:szCs w:val="24"/>
          <w:highlight w:val="white"/>
        </w:rPr>
        <w:t>联系</w:t>
      </w:r>
      <w:r>
        <w:rPr>
          <w:rFonts w:hint="eastAsia" w:ascii="仿宋" w:hAnsi="仿宋" w:eastAsia="仿宋" w:cs="仿宋"/>
          <w:kern w:val="0"/>
          <w:sz w:val="24"/>
          <w:szCs w:val="24"/>
          <w:highlight w:val="white"/>
          <w:lang w:eastAsia="zh-CN"/>
        </w:rPr>
        <w:t>电话</w:t>
      </w:r>
      <w:r>
        <w:rPr>
          <w:rFonts w:hint="eastAsia" w:ascii="仿宋" w:hAnsi="仿宋" w:eastAsia="仿宋" w:cs="仿宋"/>
          <w:kern w:val="0"/>
          <w:sz w:val="24"/>
          <w:szCs w:val="24"/>
          <w:highlight w:val="white"/>
        </w:rPr>
        <w:t>：</w:t>
      </w:r>
      <w:r>
        <w:rPr>
          <w:rFonts w:hint="eastAsia" w:ascii="仿宋" w:hAnsi="仿宋" w:eastAsia="仿宋" w:cs="仿宋"/>
          <w:kern w:val="0"/>
          <w:sz w:val="24"/>
          <w:szCs w:val="24"/>
          <w:highlight w:val="white"/>
          <w:lang w:val="en-US" w:eastAsia="zh-CN"/>
        </w:rPr>
        <w:t>0527-84366870</w:t>
      </w:r>
    </w:p>
    <w:p>
      <w:pPr>
        <w:spacing w:line="500" w:lineRule="exact"/>
        <w:ind w:firstLine="480" w:firstLineChars="200"/>
        <w:rPr>
          <w:rFonts w:hint="eastAsia" w:ascii="仿宋" w:hAnsi="仿宋" w:eastAsia="仿宋" w:cs="仿宋"/>
          <w:kern w:val="0"/>
          <w:sz w:val="24"/>
          <w:szCs w:val="24"/>
          <w:highlight w:val="white"/>
        </w:rPr>
      </w:pPr>
      <w:r>
        <w:rPr>
          <w:rFonts w:hint="eastAsia" w:ascii="仿宋" w:hAnsi="仿宋" w:eastAsia="仿宋" w:cs="仿宋"/>
          <w:kern w:val="0"/>
          <w:sz w:val="24"/>
          <w:szCs w:val="24"/>
          <w:highlight w:val="white"/>
        </w:rPr>
        <w:t>2.采购代理机构信息</w:t>
      </w:r>
    </w:p>
    <w:p>
      <w:pPr>
        <w:spacing w:line="500" w:lineRule="exact"/>
        <w:ind w:firstLine="480" w:firstLineChars="200"/>
        <w:rPr>
          <w:rFonts w:hint="eastAsia" w:ascii="仿宋" w:hAnsi="仿宋" w:eastAsia="仿宋" w:cs="仿宋"/>
          <w:kern w:val="0"/>
          <w:sz w:val="24"/>
          <w:szCs w:val="24"/>
          <w:highlight w:val="white"/>
        </w:rPr>
      </w:pPr>
      <w:r>
        <w:rPr>
          <w:rFonts w:hint="eastAsia" w:ascii="仿宋" w:hAnsi="仿宋" w:eastAsia="仿宋" w:cs="仿宋"/>
          <w:kern w:val="0"/>
          <w:sz w:val="24"/>
          <w:szCs w:val="24"/>
          <w:highlight w:val="white"/>
        </w:rPr>
        <w:t>名称：江苏庆洲工程咨询有限公司</w:t>
      </w:r>
    </w:p>
    <w:p>
      <w:pPr>
        <w:spacing w:line="500" w:lineRule="exact"/>
        <w:ind w:firstLine="480" w:firstLineChars="200"/>
        <w:rPr>
          <w:rFonts w:hint="eastAsia" w:ascii="仿宋" w:hAnsi="仿宋" w:eastAsia="仿宋" w:cs="仿宋"/>
          <w:kern w:val="0"/>
          <w:sz w:val="24"/>
          <w:szCs w:val="24"/>
          <w:highlight w:val="white"/>
        </w:rPr>
      </w:pPr>
      <w:r>
        <w:rPr>
          <w:rFonts w:hint="eastAsia" w:ascii="仿宋" w:hAnsi="仿宋" w:eastAsia="仿宋" w:cs="仿宋"/>
          <w:kern w:val="0"/>
          <w:sz w:val="24"/>
          <w:szCs w:val="24"/>
          <w:highlight w:val="white"/>
        </w:rPr>
        <w:t>地址：</w:t>
      </w:r>
      <w:r>
        <w:rPr>
          <w:rFonts w:hint="eastAsia" w:ascii="仿宋" w:hAnsi="仿宋" w:eastAsia="仿宋" w:cs="仿宋"/>
          <w:kern w:val="0"/>
          <w:sz w:val="24"/>
          <w:szCs w:val="24"/>
          <w:highlight w:val="white"/>
          <w:lang w:eastAsia="zh-CN"/>
        </w:rPr>
        <w:t>宿迁市洞庭湖路87号203室</w:t>
      </w:r>
    </w:p>
    <w:p>
      <w:pPr>
        <w:spacing w:line="500" w:lineRule="exact"/>
        <w:ind w:firstLine="480" w:firstLineChars="200"/>
        <w:rPr>
          <w:rFonts w:hint="eastAsia" w:ascii="仿宋" w:hAnsi="仿宋" w:eastAsia="仿宋" w:cs="仿宋"/>
          <w:kern w:val="0"/>
          <w:sz w:val="24"/>
          <w:szCs w:val="24"/>
          <w:highlight w:val="white"/>
          <w:lang w:eastAsia="zh-CN"/>
        </w:rPr>
      </w:pPr>
      <w:r>
        <w:rPr>
          <w:rFonts w:hint="eastAsia" w:ascii="仿宋" w:hAnsi="仿宋" w:eastAsia="仿宋" w:cs="仿宋"/>
          <w:kern w:val="0"/>
          <w:sz w:val="24"/>
          <w:szCs w:val="24"/>
          <w:highlight w:val="white"/>
        </w:rPr>
        <w:t>联系方式：</w:t>
      </w:r>
      <w:r>
        <w:rPr>
          <w:rFonts w:hint="eastAsia" w:ascii="仿宋" w:hAnsi="仿宋" w:eastAsia="仿宋" w:cs="仿宋"/>
          <w:kern w:val="0"/>
          <w:sz w:val="24"/>
          <w:szCs w:val="24"/>
          <w:highlight w:val="white"/>
          <w:lang w:eastAsia="zh-CN"/>
        </w:rPr>
        <w:t>18360231010</w:t>
      </w:r>
    </w:p>
    <w:p>
      <w:pPr>
        <w:spacing w:line="500" w:lineRule="exact"/>
        <w:ind w:firstLine="480" w:firstLineChars="200"/>
        <w:rPr>
          <w:rFonts w:hint="eastAsia" w:ascii="仿宋" w:hAnsi="仿宋" w:eastAsia="仿宋" w:cs="仿宋"/>
          <w:kern w:val="0"/>
          <w:sz w:val="24"/>
          <w:szCs w:val="24"/>
          <w:highlight w:val="white"/>
        </w:rPr>
      </w:pPr>
      <w:r>
        <w:rPr>
          <w:rFonts w:hint="eastAsia" w:ascii="仿宋" w:hAnsi="仿宋" w:eastAsia="仿宋" w:cs="仿宋"/>
          <w:kern w:val="0"/>
          <w:sz w:val="24"/>
          <w:szCs w:val="24"/>
          <w:highlight w:val="white"/>
        </w:rPr>
        <w:t>3.项目联系方式</w:t>
      </w:r>
    </w:p>
    <w:p>
      <w:pPr>
        <w:spacing w:line="500" w:lineRule="exact"/>
        <w:ind w:firstLine="480" w:firstLineChars="200"/>
        <w:rPr>
          <w:rFonts w:hint="eastAsia" w:ascii="仿宋" w:hAnsi="仿宋" w:eastAsia="仿宋" w:cs="仿宋"/>
          <w:kern w:val="0"/>
          <w:sz w:val="24"/>
          <w:szCs w:val="24"/>
          <w:highlight w:val="white"/>
          <w:lang w:eastAsia="zh-CN"/>
        </w:rPr>
      </w:pPr>
      <w:r>
        <w:rPr>
          <w:rFonts w:hint="eastAsia" w:ascii="仿宋" w:hAnsi="仿宋" w:eastAsia="仿宋" w:cs="仿宋"/>
          <w:kern w:val="0"/>
          <w:sz w:val="24"/>
          <w:szCs w:val="24"/>
          <w:highlight w:val="white"/>
        </w:rPr>
        <w:t>项目联系人：</w:t>
      </w:r>
      <w:r>
        <w:rPr>
          <w:rFonts w:hint="eastAsia" w:ascii="仿宋" w:hAnsi="仿宋" w:eastAsia="仿宋" w:cs="仿宋"/>
          <w:kern w:val="0"/>
          <w:sz w:val="24"/>
          <w:szCs w:val="24"/>
          <w:highlight w:val="white"/>
          <w:lang w:eastAsia="zh-CN"/>
        </w:rPr>
        <w:t>袁军</w:t>
      </w:r>
    </w:p>
    <w:p>
      <w:pPr>
        <w:spacing w:line="500" w:lineRule="exact"/>
        <w:ind w:firstLine="480" w:firstLineChars="200"/>
        <w:rPr>
          <w:rFonts w:hint="eastAsia" w:ascii="仿宋" w:hAnsi="仿宋" w:eastAsia="仿宋" w:cs="仿宋"/>
          <w:kern w:val="0"/>
          <w:sz w:val="24"/>
          <w:szCs w:val="24"/>
          <w:highlight w:val="white"/>
          <w:lang w:eastAsia="zh-CN"/>
        </w:rPr>
      </w:pPr>
      <w:r>
        <w:rPr>
          <w:rFonts w:hint="eastAsia" w:ascii="仿宋" w:hAnsi="仿宋" w:eastAsia="仿宋" w:cs="仿宋"/>
          <w:kern w:val="0"/>
          <w:sz w:val="24"/>
          <w:szCs w:val="24"/>
          <w:highlight w:val="white"/>
        </w:rPr>
        <w:t>电话：</w:t>
      </w:r>
      <w:r>
        <w:rPr>
          <w:rFonts w:hint="eastAsia" w:ascii="仿宋" w:hAnsi="仿宋" w:eastAsia="仿宋" w:cs="仿宋"/>
          <w:kern w:val="0"/>
          <w:sz w:val="24"/>
          <w:szCs w:val="24"/>
          <w:highlight w:val="white"/>
          <w:lang w:eastAsia="zh-CN"/>
        </w:rPr>
        <w:t>18360231010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MGI2YWFiNzNlNjQxYmY2Yjg2NjliY2IyYzFiNDQifQ=="/>
  </w:docVars>
  <w:rsids>
    <w:rsidRoot w:val="1DB3646F"/>
    <w:rsid w:val="1DB3646F"/>
    <w:rsid w:val="4AC4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1518</Words>
  <Characters>1679</Characters>
  <Lines>0</Lines>
  <Paragraphs>0</Paragraphs>
  <TotalTime>0</TotalTime>
  <ScaleCrop>false</ScaleCrop>
  <LinksUpToDate>false</LinksUpToDate>
  <CharactersWithSpaces>1691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2024-04-12T07:38:00Z</dcterms:created>
  <dc:creator>又双叒叕</dc:creator>
  <cp:lastModifiedBy>又双叒叕</cp:lastModifiedBy>
  <dcterms:modified xsi:type="dcterms:W3CDTF">2024-04-12T07:42:25Z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9B4E72836E4044788B9AE4C0D280A046_11</vt:lpwstr>
  </property>
</Properties>
</file>